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E" w:rsidRDefault="00A12849" w:rsidP="00A12849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179">
        <w:rPr>
          <w:rFonts w:ascii="Times New Roman" w:hAnsi="Times New Roman" w:cs="Times New Roman"/>
          <w:sz w:val="24"/>
          <w:szCs w:val="24"/>
        </w:rPr>
        <w:t>4</w:t>
      </w:r>
    </w:p>
    <w:p w:rsidR="00A12849" w:rsidRDefault="00A12849" w:rsidP="00A1284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49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фотоматериалы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для оформления </w:t>
      </w:r>
      <w:r>
        <w:rPr>
          <w:rFonts w:ascii="Times New Roman" w:hAnsi="Times New Roman" w:cs="Times New Roman"/>
          <w:b/>
          <w:sz w:val="24"/>
          <w:szCs w:val="24"/>
        </w:rPr>
        <w:t>электронных паспортов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849" w:rsidRPr="00A12849" w:rsidRDefault="00A12849" w:rsidP="00A1284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49">
        <w:rPr>
          <w:rFonts w:ascii="Times New Roman" w:hAnsi="Times New Roman" w:cs="Times New Roman"/>
          <w:b/>
          <w:sz w:val="24"/>
          <w:szCs w:val="24"/>
        </w:rPr>
        <w:t>самоходны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b/>
          <w:sz w:val="24"/>
          <w:szCs w:val="24"/>
        </w:rPr>
        <w:t xml:space="preserve"> (ЭПСМ)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12849">
        <w:rPr>
          <w:rFonts w:ascii="Times New Roman" w:hAnsi="Times New Roman" w:cs="Times New Roman"/>
          <w:b/>
          <w:sz w:val="24"/>
          <w:szCs w:val="24"/>
        </w:rPr>
        <w:t xml:space="preserve"> техники</w:t>
      </w:r>
    </w:p>
    <w:p w:rsidR="001A2248" w:rsidRDefault="001A2248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849" w:rsidRPr="00601E0C" w:rsidRDefault="00A12849" w:rsidP="00A1284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1E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Фотоматериалы для последующего оформления ЭПСМ</w:t>
      </w:r>
    </w:p>
    <w:p w:rsidR="00A12849" w:rsidRPr="00A12849" w:rsidRDefault="00A12849" w:rsidP="00A12849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>Фотографии должны быть пронумерованы в соответствии с таблицей ниже и иметь формат .</w:t>
      </w:r>
      <w:r w:rsidRPr="00A1284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jpg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Размер одной фотографии не должен превышать 500 Кб, на фотографиях не должно быть посторонних предметов и людей, других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машин и техники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фотографии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Тип фотографии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 ¾ спереди слева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 ¾ сзади справа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Идентификационная табличка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CF46E0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PIN</w:t>
            </w:r>
            <w:r w:rsidRPr="00CF46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A12849"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VIN</w:t>
            </w:r>
            <w:r w:rsidRPr="00CF46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="00A12849"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номер, на кузове или под лобовым стеклом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строго спереди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строго сзади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строго справа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sz w:val="24"/>
                <w:szCs w:val="24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строго слева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F7594F" w:rsidRDefault="00F7594F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9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A12849" w:rsidRPr="00A12849" w:rsidRDefault="00CF46E0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Наработка в мото-часах</w:t>
            </w:r>
          </w:p>
        </w:tc>
      </w:tr>
      <w:tr w:rsidR="00F7594F" w:rsidRPr="00A12849" w:rsidTr="001935CD">
        <w:trPr>
          <w:jc w:val="center"/>
        </w:trPr>
        <w:tc>
          <w:tcPr>
            <w:tcW w:w="4390" w:type="dxa"/>
          </w:tcPr>
          <w:p w:rsidR="00F7594F" w:rsidRPr="00A12849" w:rsidRDefault="00F7594F" w:rsidP="001935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F7594F" w:rsidRPr="00F7594F" w:rsidRDefault="00F7594F" w:rsidP="005D2E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 установленной резины (размерность/индекс скорости), в случае разноразмерной комплектации резиной предоставить информацию по всем</w:t>
            </w:r>
            <w:r w:rsidR="005D2EED" w:rsidRPr="005D2E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D2E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видам </w:t>
            </w:r>
          </w:p>
        </w:tc>
      </w:tr>
      <w:tr w:rsidR="00A12849" w:rsidRPr="00A12849" w:rsidTr="001935CD">
        <w:trPr>
          <w:jc w:val="center"/>
        </w:trPr>
        <w:tc>
          <w:tcPr>
            <w:tcW w:w="4390" w:type="dxa"/>
          </w:tcPr>
          <w:p w:rsidR="00A12849" w:rsidRPr="00A12849" w:rsidRDefault="00A12849" w:rsidP="001935CD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*Порядок дальнейшей нумерации не имеет значения</w:t>
            </w:r>
          </w:p>
        </w:tc>
        <w:tc>
          <w:tcPr>
            <w:tcW w:w="4955" w:type="dxa"/>
          </w:tcPr>
          <w:p w:rsidR="00A12849" w:rsidRPr="00A12849" w:rsidRDefault="00A12849" w:rsidP="00CF46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2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Иные фотограции, позволяющие оценить контструкцию </w:t>
            </w:r>
            <w:r w:rsidR="00CF46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самоходной машины</w:t>
            </w:r>
          </w:p>
        </w:tc>
      </w:tr>
    </w:tbl>
    <w:p w:rsidR="00A12849" w:rsidRPr="00A12849" w:rsidRDefault="00A12849" w:rsidP="00A128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2849" w:rsidRPr="00601E0C" w:rsidRDefault="00A12849" w:rsidP="00A1284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1E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Формат направляемых документов</w:t>
      </w:r>
    </w:p>
    <w:p w:rsidR="00164756" w:rsidRDefault="00A12849" w:rsidP="00A12849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>Заявка заполняется на кажд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ую самоходную машину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без изменения названия файла «Заявка.</w:t>
      </w:r>
      <w:r w:rsidRPr="00A1284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docx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>». Комплект материалов, включая заявку, по</w:t>
      </w:r>
      <w:r w:rsidR="008923E6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тверждающие документы и фотоматериалы добавляются в папку, названную в соответствии с идентификационным номером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самоходной машины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A12849" w:rsidRPr="00A12849" w:rsidRDefault="000A72F2" w:rsidP="00A128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Папка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названием организации_марки/модели_номером СМ (заводской/идентификационный номер СМ), например «ООО Альфа_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JCB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2120_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</w:t>
      </w:r>
      <w:r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</w:t>
      </w:r>
      <w:r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VV</w:t>
      </w:r>
      <w:r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», 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комплектуется файлами с документами, архивируется, размещается на внешнем (облачном) сервере (хранилище) (</w:t>
      </w:r>
      <w:r w:rsidRPr="00DE7E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кроме «Облако Mail.ru»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7596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по каждой еденице техники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направляется ссылка на электронную почту </w:t>
      </w:r>
      <w:hyperlink r:id="rId5" w:history="1">
        <w:r w:rsidRPr="00A946F0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epsm@nami.ru</w:t>
        </w:r>
      </w:hyperlink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, либо комплект документов предоставляется на электронном носителе.</w:t>
      </w:r>
    </w:p>
    <w:p w:rsidR="00601E0C" w:rsidRDefault="00601E0C" w:rsidP="00601E0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для оформления ЭПСМ</w:t>
      </w:r>
    </w:p>
    <w:p w:rsidR="00601E0C" w:rsidRDefault="00601E0C" w:rsidP="00601E0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6E" w:rsidRDefault="004A346E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1E0C">
        <w:rPr>
          <w:rFonts w:ascii="Times New Roman" w:hAnsi="Times New Roman" w:cs="Times New Roman"/>
          <w:sz w:val="24"/>
          <w:szCs w:val="24"/>
        </w:rPr>
        <w:t xml:space="preserve">Для </w:t>
      </w:r>
      <w:r w:rsidR="001A2248" w:rsidRPr="00601E0C">
        <w:rPr>
          <w:rFonts w:ascii="Times New Roman" w:hAnsi="Times New Roman" w:cs="Times New Roman"/>
          <w:sz w:val="24"/>
          <w:szCs w:val="24"/>
        </w:rPr>
        <w:t>оформления ЭПСМ на машину</w:t>
      </w:r>
      <w:r w:rsidRPr="00601E0C">
        <w:rPr>
          <w:rFonts w:ascii="Times New Roman" w:hAnsi="Times New Roman" w:cs="Times New Roman"/>
          <w:sz w:val="24"/>
          <w:szCs w:val="24"/>
        </w:rPr>
        <w:t xml:space="preserve"> </w:t>
      </w:r>
      <w:r w:rsidR="001A2248" w:rsidRPr="00601E0C">
        <w:rPr>
          <w:rFonts w:ascii="Times New Roman" w:hAnsi="Times New Roman" w:cs="Times New Roman"/>
          <w:sz w:val="24"/>
          <w:szCs w:val="24"/>
        </w:rPr>
        <w:t>(</w:t>
      </w:r>
      <w:r w:rsidRPr="00601E0C">
        <w:rPr>
          <w:rFonts w:ascii="Times New Roman" w:hAnsi="Times New Roman" w:cs="Times New Roman"/>
          <w:sz w:val="24"/>
          <w:szCs w:val="24"/>
        </w:rPr>
        <w:t>техник</w:t>
      </w:r>
      <w:r w:rsidR="001A2248" w:rsidRPr="00601E0C">
        <w:rPr>
          <w:rFonts w:ascii="Times New Roman" w:hAnsi="Times New Roman" w:cs="Times New Roman"/>
          <w:sz w:val="24"/>
          <w:szCs w:val="24"/>
        </w:rPr>
        <w:t>у)</w:t>
      </w:r>
      <w:r w:rsidRPr="00601E0C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D77406" w:rsidRPr="00D77406" w:rsidRDefault="00D77406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406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(реквизиты)</w:t>
      </w:r>
      <w:r w:rsidRPr="00D77406">
        <w:rPr>
          <w:rFonts w:ascii="Times New Roman" w:hAnsi="Times New Roman" w:cs="Times New Roman"/>
          <w:sz w:val="24"/>
          <w:szCs w:val="24"/>
        </w:rPr>
        <w:t xml:space="preserve"> предприятия (партнера) для юридического лица;</w:t>
      </w:r>
    </w:p>
    <w:p w:rsidR="00D77406" w:rsidRPr="00D77406" w:rsidRDefault="00D77406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406">
        <w:rPr>
          <w:rFonts w:ascii="Times New Roman" w:hAnsi="Times New Roman" w:cs="Times New Roman"/>
          <w:sz w:val="24"/>
          <w:szCs w:val="24"/>
        </w:rPr>
        <w:t>Приложение №1 Согласие на обработку персональных данных (</w:t>
      </w:r>
      <w:proofErr w:type="gramStart"/>
      <w:r w:rsidRPr="00D77406">
        <w:rPr>
          <w:rFonts w:ascii="Times New Roman" w:hAnsi="Times New Roman" w:cs="Times New Roman"/>
          <w:sz w:val="24"/>
          <w:szCs w:val="24"/>
        </w:rPr>
        <w:t>физические</w:t>
      </w:r>
      <w:r w:rsidR="00434848">
        <w:rPr>
          <w:rFonts w:ascii="Times New Roman" w:hAnsi="Times New Roman" w:cs="Times New Roman"/>
          <w:sz w:val="24"/>
          <w:szCs w:val="24"/>
        </w:rPr>
        <w:t xml:space="preserve"> </w:t>
      </w:r>
      <w:r w:rsidRPr="00D77406">
        <w:rPr>
          <w:rFonts w:ascii="Times New Roman" w:hAnsi="Times New Roman" w:cs="Times New Roman"/>
          <w:sz w:val="24"/>
          <w:szCs w:val="24"/>
        </w:rPr>
        <w:t>лица и уполномоченные лица</w:t>
      </w:r>
      <w:proofErr w:type="gramEnd"/>
      <w:r w:rsidRPr="00D77406">
        <w:rPr>
          <w:rFonts w:ascii="Times New Roman" w:hAnsi="Times New Roman" w:cs="Times New Roman"/>
          <w:sz w:val="24"/>
          <w:szCs w:val="24"/>
        </w:rPr>
        <w:t xml:space="preserve"> действующие от</w:t>
      </w:r>
      <w:r w:rsidR="00434848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D77406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434848" w:rsidRPr="00434848">
        <w:rPr>
          <w:rFonts w:ascii="Times New Roman" w:hAnsi="Times New Roman" w:cs="Times New Roman"/>
          <w:sz w:val="24"/>
          <w:szCs w:val="24"/>
        </w:rPr>
        <w:t xml:space="preserve"> </w:t>
      </w:r>
      <w:r w:rsidR="00434848">
        <w:rPr>
          <w:rFonts w:ascii="Times New Roman" w:hAnsi="Times New Roman" w:cs="Times New Roman"/>
          <w:sz w:val="24"/>
          <w:szCs w:val="24"/>
        </w:rPr>
        <w:t>по/без доверенности</w:t>
      </w:r>
      <w:r w:rsidRPr="00D77406">
        <w:rPr>
          <w:rFonts w:ascii="Times New Roman" w:hAnsi="Times New Roman" w:cs="Times New Roman"/>
          <w:sz w:val="24"/>
          <w:szCs w:val="24"/>
        </w:rPr>
        <w:t>),</w:t>
      </w:r>
    </w:p>
    <w:p w:rsidR="00D77406" w:rsidRDefault="00D77406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406">
        <w:rPr>
          <w:rFonts w:ascii="Times New Roman" w:hAnsi="Times New Roman" w:cs="Times New Roman"/>
          <w:sz w:val="24"/>
          <w:szCs w:val="24"/>
        </w:rPr>
        <w:t>Приложение № 2 Заполненную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77406">
        <w:rPr>
          <w:rFonts w:ascii="Times New Roman" w:hAnsi="Times New Roman" w:cs="Times New Roman"/>
          <w:sz w:val="24"/>
          <w:szCs w:val="24"/>
        </w:rPr>
        <w:t>аявку на оформление электронного паспорта самоходной машины или других видов техники</w:t>
      </w:r>
      <w:r w:rsidR="00434848">
        <w:rPr>
          <w:rFonts w:ascii="Times New Roman" w:hAnsi="Times New Roman" w:cs="Times New Roman"/>
          <w:sz w:val="24"/>
          <w:szCs w:val="24"/>
        </w:rPr>
        <w:t xml:space="preserve"> (</w:t>
      </w:r>
      <w:r w:rsidR="0043484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43484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34848">
        <w:rPr>
          <w:rFonts w:ascii="Times New Roman" w:hAnsi="Times New Roman" w:cs="Times New Roman"/>
          <w:sz w:val="24"/>
          <w:szCs w:val="24"/>
        </w:rPr>
        <w:t xml:space="preserve"> и подписанную с печатью в </w:t>
      </w:r>
      <w:r w:rsidR="0043484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34848" w:rsidRPr="00434848">
        <w:rPr>
          <w:rFonts w:ascii="Times New Roman" w:hAnsi="Times New Roman" w:cs="Times New Roman"/>
          <w:sz w:val="24"/>
          <w:szCs w:val="24"/>
        </w:rPr>
        <w:t xml:space="preserve"> </w:t>
      </w:r>
      <w:r w:rsidR="00434848">
        <w:rPr>
          <w:rFonts w:ascii="Times New Roman" w:hAnsi="Times New Roman" w:cs="Times New Roman"/>
          <w:sz w:val="24"/>
          <w:szCs w:val="24"/>
        </w:rPr>
        <w:t>формате)</w:t>
      </w:r>
      <w:bookmarkStart w:id="0" w:name="_GoBack"/>
      <w:bookmarkEnd w:id="0"/>
      <w:r w:rsidRPr="00D77406">
        <w:rPr>
          <w:rFonts w:ascii="Times New Roman" w:hAnsi="Times New Roman" w:cs="Times New Roman"/>
          <w:sz w:val="24"/>
          <w:szCs w:val="24"/>
        </w:rPr>
        <w:t>, индивидуально по каждой единице техники;</w:t>
      </w:r>
    </w:p>
    <w:p w:rsidR="00D77406" w:rsidRDefault="00D77406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№3 </w:t>
      </w:r>
      <w:r w:rsidR="00646858">
        <w:rPr>
          <w:rFonts w:ascii="Times New Roman" w:hAnsi="Times New Roman" w:cs="Times New Roman"/>
          <w:sz w:val="24"/>
          <w:szCs w:val="24"/>
        </w:rPr>
        <w:t>Д</w:t>
      </w:r>
      <w:r w:rsidR="00646858" w:rsidRPr="00D77406">
        <w:rPr>
          <w:rFonts w:ascii="Times New Roman" w:hAnsi="Times New Roman" w:cs="Times New Roman"/>
          <w:sz w:val="24"/>
          <w:szCs w:val="24"/>
        </w:rPr>
        <w:t>остоверн</w:t>
      </w:r>
      <w:r w:rsidR="00646858">
        <w:rPr>
          <w:rFonts w:ascii="Times New Roman" w:hAnsi="Times New Roman" w:cs="Times New Roman"/>
          <w:sz w:val="24"/>
          <w:szCs w:val="24"/>
        </w:rPr>
        <w:t>ые с</w:t>
      </w:r>
      <w:r w:rsidRPr="00D77406">
        <w:rPr>
          <w:rFonts w:ascii="Times New Roman" w:hAnsi="Times New Roman" w:cs="Times New Roman"/>
          <w:sz w:val="24"/>
          <w:szCs w:val="24"/>
        </w:rPr>
        <w:t>ведени</w:t>
      </w:r>
      <w:r w:rsidR="00646858">
        <w:rPr>
          <w:rFonts w:ascii="Times New Roman" w:hAnsi="Times New Roman" w:cs="Times New Roman"/>
          <w:sz w:val="24"/>
          <w:szCs w:val="24"/>
        </w:rPr>
        <w:t xml:space="preserve">я с </w:t>
      </w:r>
      <w:r w:rsidR="00646858" w:rsidRPr="00D77406">
        <w:rPr>
          <w:rFonts w:ascii="Times New Roman" w:hAnsi="Times New Roman" w:cs="Times New Roman"/>
          <w:sz w:val="24"/>
          <w:szCs w:val="24"/>
        </w:rPr>
        <w:t>аутентичной информаци</w:t>
      </w:r>
      <w:r w:rsidR="00646858">
        <w:rPr>
          <w:rFonts w:ascii="Times New Roman" w:hAnsi="Times New Roman" w:cs="Times New Roman"/>
          <w:sz w:val="24"/>
          <w:szCs w:val="24"/>
        </w:rPr>
        <w:t>ей</w:t>
      </w:r>
      <w:r w:rsidR="00646858" w:rsidRPr="00D77406">
        <w:rPr>
          <w:rFonts w:ascii="Times New Roman" w:hAnsi="Times New Roman" w:cs="Times New Roman"/>
          <w:sz w:val="24"/>
          <w:szCs w:val="24"/>
        </w:rPr>
        <w:t xml:space="preserve"> </w:t>
      </w:r>
      <w:r w:rsidRPr="00D77406">
        <w:rPr>
          <w:rFonts w:ascii="Times New Roman" w:hAnsi="Times New Roman" w:cs="Times New Roman"/>
          <w:sz w:val="24"/>
          <w:szCs w:val="24"/>
        </w:rPr>
        <w:t>необходимы</w:t>
      </w:r>
      <w:r w:rsidR="00646858">
        <w:rPr>
          <w:rFonts w:ascii="Times New Roman" w:hAnsi="Times New Roman" w:cs="Times New Roman"/>
          <w:sz w:val="24"/>
          <w:szCs w:val="24"/>
        </w:rPr>
        <w:t>е</w:t>
      </w:r>
      <w:r w:rsidRPr="00D77406">
        <w:rPr>
          <w:rFonts w:ascii="Times New Roman" w:hAnsi="Times New Roman" w:cs="Times New Roman"/>
          <w:sz w:val="24"/>
          <w:szCs w:val="24"/>
        </w:rPr>
        <w:t xml:space="preserve"> для оформления ЭПСМ</w:t>
      </w:r>
      <w:r w:rsidR="00646858">
        <w:rPr>
          <w:rFonts w:ascii="Times New Roman" w:hAnsi="Times New Roman" w:cs="Times New Roman"/>
          <w:sz w:val="24"/>
          <w:szCs w:val="24"/>
        </w:rPr>
        <w:t>;</w:t>
      </w:r>
    </w:p>
    <w:p w:rsidR="00646858" w:rsidRDefault="00646858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46858">
        <w:rPr>
          <w:rFonts w:ascii="Times New Roman" w:hAnsi="Times New Roman" w:cs="Times New Roman"/>
          <w:sz w:val="24"/>
          <w:szCs w:val="24"/>
        </w:rPr>
        <w:t>опии документов и фотоматериалы, согласно Приложения №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7406" w:rsidRDefault="00D77406" w:rsidP="00806CC4">
      <w:pPr>
        <w:pStyle w:val="a4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858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</w:t>
      </w:r>
      <w:r w:rsidR="00646858">
        <w:rPr>
          <w:rFonts w:ascii="Times New Roman" w:hAnsi="Times New Roman" w:cs="Times New Roman"/>
          <w:sz w:val="24"/>
          <w:szCs w:val="24"/>
        </w:rPr>
        <w:t>е</w:t>
      </w:r>
      <w:r w:rsidRPr="00646858">
        <w:rPr>
          <w:rFonts w:ascii="Times New Roman" w:hAnsi="Times New Roman" w:cs="Times New Roman"/>
          <w:sz w:val="24"/>
          <w:szCs w:val="24"/>
        </w:rPr>
        <w:t xml:space="preserve"> право владения или пользования и (или) распоряжения </w:t>
      </w:r>
      <w:r w:rsidR="00646858">
        <w:rPr>
          <w:rFonts w:ascii="Times New Roman" w:hAnsi="Times New Roman" w:cs="Times New Roman"/>
          <w:sz w:val="24"/>
          <w:szCs w:val="24"/>
        </w:rPr>
        <w:t>техникой</w:t>
      </w:r>
      <w:r w:rsidRPr="00646858">
        <w:rPr>
          <w:rFonts w:ascii="Times New Roman" w:hAnsi="Times New Roman" w:cs="Times New Roman"/>
          <w:sz w:val="24"/>
          <w:szCs w:val="24"/>
        </w:rPr>
        <w:t xml:space="preserve"> (СМ);</w:t>
      </w:r>
    </w:p>
    <w:p w:rsidR="00646858" w:rsidRPr="00646858" w:rsidRDefault="00646858" w:rsidP="00806CC4">
      <w:pPr>
        <w:pStyle w:val="a4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таможенные документы (таможенная декларация и документ по оплате утилизационного сбора, либо обоснование в отсутствии обязанности по уплате утилизационного сбора);</w:t>
      </w:r>
    </w:p>
    <w:p w:rsidR="00D77406" w:rsidRPr="00646858" w:rsidRDefault="00D77406" w:rsidP="00806CC4">
      <w:pPr>
        <w:pStyle w:val="a4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858">
        <w:rPr>
          <w:rFonts w:ascii="Times New Roman" w:hAnsi="Times New Roman" w:cs="Times New Roman"/>
          <w:sz w:val="24"/>
          <w:szCs w:val="24"/>
        </w:rPr>
        <w:t>общее техническое описание самоходной машины и других видов техники в объеме, достаточном для оформления ЭПСМ (</w:t>
      </w:r>
      <w:r w:rsidR="00835678">
        <w:rPr>
          <w:rFonts w:ascii="Times New Roman" w:hAnsi="Times New Roman" w:cs="Times New Roman"/>
          <w:sz w:val="24"/>
          <w:szCs w:val="24"/>
        </w:rPr>
        <w:t xml:space="preserve">паспорт, инструкция по эксплуатации, </w:t>
      </w:r>
      <w:r w:rsidRPr="00646858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835678">
        <w:rPr>
          <w:rFonts w:ascii="Times New Roman" w:hAnsi="Times New Roman" w:cs="Times New Roman"/>
          <w:sz w:val="24"/>
          <w:szCs w:val="24"/>
        </w:rPr>
        <w:t xml:space="preserve">сопроводительных </w:t>
      </w:r>
      <w:r w:rsidRPr="00646858">
        <w:rPr>
          <w:rFonts w:ascii="Times New Roman" w:hAnsi="Times New Roman" w:cs="Times New Roman"/>
          <w:sz w:val="24"/>
          <w:szCs w:val="24"/>
        </w:rPr>
        <w:t>документов);</w:t>
      </w:r>
    </w:p>
    <w:p w:rsidR="00D77406" w:rsidRPr="00646858" w:rsidRDefault="00D77406" w:rsidP="00806CC4">
      <w:pPr>
        <w:pStyle w:val="a4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858">
        <w:rPr>
          <w:rFonts w:ascii="Times New Roman" w:hAnsi="Times New Roman" w:cs="Times New Roman"/>
          <w:sz w:val="24"/>
          <w:szCs w:val="24"/>
        </w:rPr>
        <w:t>сертификат/декларация о соответствии со всеми приложениями (сканированный документ в хорошем качестве, поля и расположение документа в соответствии с оригиналом);</w:t>
      </w:r>
    </w:p>
    <w:p w:rsidR="00D77406" w:rsidRDefault="00D77406" w:rsidP="00806CC4">
      <w:pPr>
        <w:pStyle w:val="a4"/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858">
        <w:rPr>
          <w:rFonts w:ascii="Times New Roman" w:hAnsi="Times New Roman" w:cs="Times New Roman"/>
          <w:sz w:val="24"/>
          <w:szCs w:val="24"/>
        </w:rPr>
        <w:t xml:space="preserve">доказательственные материалы, которые подтверждают соответствие требованиям технического регламента </w:t>
      </w:r>
      <w:r w:rsidR="00806CC4">
        <w:rPr>
          <w:rFonts w:ascii="Times New Roman" w:hAnsi="Times New Roman" w:cs="Times New Roman"/>
          <w:sz w:val="24"/>
          <w:szCs w:val="24"/>
        </w:rPr>
        <w:t>ТР ТС 031, ТР ТС 010, ТР ТС 018.</w:t>
      </w:r>
    </w:p>
    <w:p w:rsidR="00806CC4" w:rsidRPr="00646858" w:rsidRDefault="00806CC4" w:rsidP="00806CC4">
      <w:pPr>
        <w:pStyle w:val="a4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77406" w:rsidRDefault="00D77406" w:rsidP="00D7740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7406" w:rsidRDefault="00806CC4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различных ситуациях возможно предоставить следующие документы:</w:t>
      </w:r>
    </w:p>
    <w:p w:rsidR="00806CC4" w:rsidRDefault="00806CC4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>документ, удостоверяющий личность владельца техники или его представителя;</w:t>
      </w: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владельца техники, в случае, если документы подаются представителем;</w:t>
      </w: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248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A2248" w:rsidRPr="004A346E">
        <w:rPr>
          <w:rFonts w:ascii="Times New Roman" w:hAnsi="Times New Roman" w:cs="Times New Roman"/>
          <w:sz w:val="24"/>
          <w:szCs w:val="24"/>
        </w:rPr>
        <w:t>идентифицирующий технику</w:t>
      </w:r>
      <w:r w:rsidR="001A2248">
        <w:rPr>
          <w:rFonts w:ascii="Times New Roman" w:hAnsi="Times New Roman" w:cs="Times New Roman"/>
          <w:sz w:val="24"/>
          <w:szCs w:val="24"/>
        </w:rPr>
        <w:t xml:space="preserve"> и</w:t>
      </w:r>
      <w:r w:rsidR="001A2248" w:rsidRPr="004A346E">
        <w:rPr>
          <w:rFonts w:ascii="Times New Roman" w:hAnsi="Times New Roman" w:cs="Times New Roman"/>
          <w:sz w:val="24"/>
          <w:szCs w:val="24"/>
        </w:rPr>
        <w:t xml:space="preserve"> </w:t>
      </w:r>
      <w:r w:rsidR="004A346E" w:rsidRPr="004A346E">
        <w:rPr>
          <w:rFonts w:ascii="Times New Roman" w:hAnsi="Times New Roman" w:cs="Times New Roman"/>
          <w:sz w:val="24"/>
          <w:szCs w:val="24"/>
        </w:rPr>
        <w:t>подтверждающий право собственности или иное законное основание владения и пользования техникой или основными компонентами;</w:t>
      </w: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>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техники (может быть представлена по инициативе заявителя) со статусом "действующий" в автоматизированной системе "Системы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техники" (далее - автоматизированная система системы электронных паспортов техники), оформленного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(далее - электронный паспорт техники);</w:t>
      </w: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>копия действующего документа об оценке соответствия техники требованиям технического регламента Таможенного союза "О безопасности машин и оборудования", утвержденного решением Комиссии Таможенного союза от 18 октября 2011 г. N 823, и (или) технического регламента Таможенного союза "О безопасности сельскохозяйственных и лесохозяйственных тракторов и прицепов к ним", утвержденного решением Совета Евразийской экономической комиссии от 20 июля 2012 г. N 60 (далее - документ об оценке соответствия техники) (может быть представлена по инициативе заявителя);</w:t>
      </w:r>
    </w:p>
    <w:p w:rsidR="004A346E" w:rsidRP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 xml:space="preserve">страховой полис обязательного страхования гражданской ответственности владельца </w:t>
      </w:r>
      <w:r w:rsidR="00CF46E0">
        <w:rPr>
          <w:rFonts w:ascii="Times New Roman" w:hAnsi="Times New Roman" w:cs="Times New Roman"/>
          <w:noProof/>
          <w:sz w:val="24"/>
          <w:szCs w:val="24"/>
          <w:lang w:eastAsia="ru-RU"/>
        </w:rPr>
        <w:t>техники</w:t>
      </w:r>
      <w:r w:rsidR="00CF46E0" w:rsidRPr="004A346E">
        <w:rPr>
          <w:rFonts w:ascii="Times New Roman" w:hAnsi="Times New Roman" w:cs="Times New Roman"/>
          <w:sz w:val="24"/>
          <w:szCs w:val="24"/>
        </w:rPr>
        <w:t xml:space="preserve"> </w:t>
      </w:r>
      <w:r w:rsidR="004A346E" w:rsidRPr="004A346E">
        <w:rPr>
          <w:rFonts w:ascii="Times New Roman" w:hAnsi="Times New Roman" w:cs="Times New Roman"/>
          <w:sz w:val="24"/>
          <w:szCs w:val="24"/>
        </w:rPr>
        <w:t>(может быть представлен по инициативе заявителя);</w:t>
      </w:r>
    </w:p>
    <w:p w:rsid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6E" w:rsidRPr="004A346E">
        <w:rPr>
          <w:rFonts w:ascii="Times New Roman" w:hAnsi="Times New Roman" w:cs="Times New Roman"/>
          <w:sz w:val="24"/>
          <w:szCs w:val="24"/>
        </w:rPr>
        <w:t>документ, идентифицирующий технику как временно ввезенную, в случаях, предусмотренных законодательством Российской Федерации;</w:t>
      </w:r>
    </w:p>
    <w:p w:rsidR="001A2248" w:rsidRPr="004A346E" w:rsidRDefault="001A2248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D42AE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D42AE">
        <w:rPr>
          <w:rFonts w:ascii="Times New Roman" w:hAnsi="Times New Roman" w:cs="Times New Roman"/>
          <w:sz w:val="24"/>
          <w:szCs w:val="24"/>
        </w:rPr>
        <w:t>устанавливающи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42AE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 в регистрационные данные </w:t>
      </w:r>
      <w:r w:rsidR="00CF46E0">
        <w:rPr>
          <w:rFonts w:ascii="Times New Roman" w:hAnsi="Times New Roman" w:cs="Times New Roman"/>
          <w:noProof/>
          <w:sz w:val="24"/>
          <w:szCs w:val="24"/>
          <w:lang w:eastAsia="ru-RU"/>
        </w:rPr>
        <w:t>техники</w:t>
      </w:r>
      <w:r w:rsidRPr="005D42AE">
        <w:rPr>
          <w:rFonts w:ascii="Times New Roman" w:hAnsi="Times New Roman" w:cs="Times New Roman"/>
          <w:sz w:val="24"/>
          <w:szCs w:val="24"/>
        </w:rPr>
        <w:t xml:space="preserve"> в связи с изменением данных о владельце </w:t>
      </w:r>
      <w:r w:rsidR="00CF46E0">
        <w:rPr>
          <w:rFonts w:ascii="Times New Roman" w:hAnsi="Times New Roman" w:cs="Times New Roman"/>
          <w:noProof/>
          <w:sz w:val="24"/>
          <w:szCs w:val="24"/>
          <w:lang w:eastAsia="ru-RU"/>
        </w:rPr>
        <w:t>техники</w:t>
      </w:r>
      <w:r w:rsidRPr="005D42AE">
        <w:rPr>
          <w:rFonts w:ascii="Times New Roman" w:hAnsi="Times New Roman" w:cs="Times New Roman"/>
          <w:sz w:val="24"/>
          <w:szCs w:val="24"/>
        </w:rPr>
        <w:t xml:space="preserve"> (фамилии, имени и (при наличии) отчества физического лица, фамилии, имени и (при наличии) отчества индивидуального предпринимателя, наименования юридического лица), являются документы, удостоверяющие указанные факты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46E" w:rsidRDefault="003D0D92" w:rsidP="004A346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оплате</w:t>
      </w:r>
      <w:r w:rsidR="004A346E" w:rsidRPr="004A346E">
        <w:rPr>
          <w:rFonts w:ascii="Times New Roman" w:hAnsi="Times New Roman" w:cs="Times New Roman"/>
          <w:sz w:val="24"/>
          <w:szCs w:val="24"/>
        </w:rPr>
        <w:t xml:space="preserve"> (</w:t>
      </w:r>
      <w:r w:rsidR="00601E0C">
        <w:rPr>
          <w:rFonts w:ascii="Times New Roman" w:hAnsi="Times New Roman" w:cs="Times New Roman"/>
          <w:sz w:val="24"/>
          <w:szCs w:val="24"/>
        </w:rPr>
        <w:t xml:space="preserve">кассовый чек, </w:t>
      </w:r>
      <w:r w:rsidR="004A346E" w:rsidRPr="004A346E"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="00601E0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A346E" w:rsidRPr="004A34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таможенных, налоговых сборов и</w:t>
      </w:r>
      <w:r w:rsidR="004A346E" w:rsidRPr="004A346E">
        <w:rPr>
          <w:rFonts w:ascii="Times New Roman" w:hAnsi="Times New Roman" w:cs="Times New Roman"/>
          <w:sz w:val="24"/>
          <w:szCs w:val="24"/>
        </w:rPr>
        <w:t xml:space="preserve"> пошлин (может быть представлена по инициативе заявителя).</w:t>
      </w:r>
    </w:p>
    <w:sectPr w:rsidR="004A346E" w:rsidSect="00601E0C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9D4"/>
    <w:multiLevelType w:val="hybridMultilevel"/>
    <w:tmpl w:val="FBF462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C62B35"/>
    <w:multiLevelType w:val="hybridMultilevel"/>
    <w:tmpl w:val="7388B7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152365F"/>
    <w:multiLevelType w:val="hybridMultilevel"/>
    <w:tmpl w:val="85684F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F83715"/>
    <w:multiLevelType w:val="hybridMultilevel"/>
    <w:tmpl w:val="D9FE5E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C"/>
    <w:rsid w:val="000124AC"/>
    <w:rsid w:val="00040646"/>
    <w:rsid w:val="00093B50"/>
    <w:rsid w:val="000A72F2"/>
    <w:rsid w:val="00164756"/>
    <w:rsid w:val="001A2248"/>
    <w:rsid w:val="002A7FE5"/>
    <w:rsid w:val="00310B0B"/>
    <w:rsid w:val="003D0D92"/>
    <w:rsid w:val="00434848"/>
    <w:rsid w:val="004A346E"/>
    <w:rsid w:val="005D2EED"/>
    <w:rsid w:val="005D42AE"/>
    <w:rsid w:val="00601E0C"/>
    <w:rsid w:val="00646858"/>
    <w:rsid w:val="0066651C"/>
    <w:rsid w:val="00723B91"/>
    <w:rsid w:val="00806CC4"/>
    <w:rsid w:val="00835678"/>
    <w:rsid w:val="008923E6"/>
    <w:rsid w:val="0095098B"/>
    <w:rsid w:val="009F2BD8"/>
    <w:rsid w:val="00A12849"/>
    <w:rsid w:val="00B56B40"/>
    <w:rsid w:val="00CF46E0"/>
    <w:rsid w:val="00D575B2"/>
    <w:rsid w:val="00D77406"/>
    <w:rsid w:val="00D83B1C"/>
    <w:rsid w:val="00DA1416"/>
    <w:rsid w:val="00EA3CFE"/>
    <w:rsid w:val="00EC7179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BECD"/>
  <w15:chartTrackingRefBased/>
  <w15:docId w15:val="{B60A419D-F9AB-4AED-8392-090DCA0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8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m@na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Совин Константин Геннадьевич</dc:creator>
  <cp:keywords/>
  <dc:description/>
  <cp:lastModifiedBy>Совин Константин Геннадьевич</cp:lastModifiedBy>
  <cp:revision>14</cp:revision>
  <dcterms:created xsi:type="dcterms:W3CDTF">2022-12-08T12:39:00Z</dcterms:created>
  <dcterms:modified xsi:type="dcterms:W3CDTF">2023-03-16T07:31:00Z</dcterms:modified>
</cp:coreProperties>
</file>