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9451F" w:rsidRDefault="000F0714" w:rsidP="000F0714">
      <w:pPr>
        <w:pStyle w:val="a7"/>
        <w:jc w:val="center"/>
        <w:rPr>
          <w:sz w:val="28"/>
        </w:rPr>
      </w:pPr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Pr="0079451F">
        <w:rPr>
          <w:rStyle w:val="a9"/>
        </w:rPr>
        <w:fldChar w:fldCharType="separate"/>
      </w:r>
      <w:r w:rsidR="00FA059B" w:rsidRPr="00FA059B">
        <w:rPr>
          <w:rStyle w:val="a9"/>
        </w:rPr>
        <w:t>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118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063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118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063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FA05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FA05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A059B" w:rsidRDefault="00F06873" w:rsidP="00FA059B">
      <w:pPr>
        <w:jc w:val="right"/>
        <w:rPr>
          <w:sz w:val="20"/>
        </w:rPr>
      </w:pPr>
      <w:r w:rsidRPr="0079451F">
        <w:t>Таблица 2</w:t>
      </w:r>
      <w:r w:rsidR="00FA059B">
        <w:fldChar w:fldCharType="begin"/>
      </w:r>
      <w:r w:rsidR="00FA059B">
        <w:instrText xml:space="preserve"> INCLUDETEXT  "E:\\СОУТ\\ЭКОСТАР\\НАМИ\\НАМИ версия нами\\НАМИ\\ARMv51_files\\sv_ved_org_1.xml" \! \t "C:\\Program Files (x86)\\Аттестация-5.1\\xsl\\per_rm\\form2_02.xsl"  \* MERGEFORMAT </w:instrText>
      </w:r>
      <w:r w:rsidR="00FA059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186"/>
        <w:gridCol w:w="430"/>
        <w:gridCol w:w="430"/>
        <w:gridCol w:w="582"/>
        <w:gridCol w:w="431"/>
        <w:gridCol w:w="431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734"/>
        <w:gridCol w:w="734"/>
        <w:gridCol w:w="734"/>
        <w:gridCol w:w="734"/>
        <w:gridCol w:w="734"/>
        <w:gridCol w:w="583"/>
        <w:gridCol w:w="439"/>
        <w:gridCol w:w="439"/>
      </w:tblGrid>
      <w:tr w:rsidR="00FA059B">
        <w:trPr>
          <w:divId w:val="16911080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A059B">
        <w:trPr>
          <w:divId w:val="169110805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Травмоопасность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6"/>
                <w:szCs w:val="16"/>
              </w:rPr>
            </w:pPr>
          </w:p>
        </w:tc>
      </w:tr>
      <w:tr w:rsidR="00FA059B">
        <w:trPr>
          <w:divId w:val="169110805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 / Управление «Двигатели внутреннего сгорания»/ научно-исследовательский отдел дизельных двигателей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 / Управление «Двигатели внутреннего сгорания»/ Конструкторский отдел проектирования и макетирования ДВС/Сектор 3-х мерного моделирования деталей ДВС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«Энергоустановки»/ Управление "Двигатели внутреннего сгорания"/ Конструкторский отдел проектирования и макетирования ДВС/ Сектор конструирования деталей, узлов и систем ДВС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«Энергоустановки»/ Управление "Энергосберегающие технологии и альтернативные топлива"/ Научно-исследовательский отдел альтернативных энергоустановок и топлив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«Энергоустановки»/ Управление "Энергосберегающие технологии и альтернативные топлива"/ Научно-исследовательский отдел альтернативных энергоустановок и топлив/ Сектор исследований перспективных двигателей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 /Управление «Энергосберегающие технологии и альтернативные топлива» / Научно-исследовательский отдел альтернативных энергоустановок и топлив/ Сектор исследований перспективных двигателей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 / Управление антитоксичных систем и шумоглушения\Научно-исследовательский отдел расчетных исследований антитоксичных систем и шумоглушения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 / Управление антитоксичных систем и шумоглушения\Научно-исследовательский отдел расчетных исследований антитоксичных систем и шумоглушения/Сектор 3D-моделирования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 / Управление антитоксичных систем и шумоглушения\Конструкторский отдел проектирования и макетирования антитоксических систем и шумоглушения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«Энергоустановки» / Управление антитоксичных систем и шумоглушения\отдел виброакустики двигателя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интеллектуальных систем/ Управление телематических систем/ Отдел клиент-серверных 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интеллектуальных систем/ Управление интеллектуальных автомобилей/ Отдел автономных ТС/ Сектор цифровой картографии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интеллектуальных систем/ Управление интеллектуальных автомобилей/ Отдел автономных транспортных средств/ Сектор алгоритмов АТС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инженера-программиста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интеллектуальных систем/ Управление функциональных подсистем автоматического управления ТС/Отдел мехатронных систем/ Сектор систем управления мехатронных модулей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интеллектуальных систем/ Управление функциональных подсистем автоматического управления ТС/ Отдел нормативного и информационного обеспечения разработок/ Сектор автоматизированной обработки данных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интеллектуальных систем/ Управление функциональных подсистем автоматического управления ТС/ Отдел нормативного и информационного обеспечения разработок/ Сектор аналитики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устройств/Управление проектирования и макетирования электронных устройств/Отдел систем управления двигателем/Сектор аппаратной платформы систем управления ДВС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интерфейсных технологий/ Сектор многофункциональных переключателей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устройств/Управление проектирования и макетирования электронных устройств/Отдел систем управления кузовной электроники и комфорта/Сектор аппаратной платформы систем управления кузовной электроники и комфорта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устройств/Управление проектирования и макетирования электронных устройств/ Отдел электронных модулей специального назначения/ Сектор разработки аппаратной платформы электронных модулей специального назначения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устройств/Управление проектирования и макетирования электронных устройств / Отдел электронных модулей специального назначения/ Сектор разработки аппаратной платформы электронных модулей специального назначения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 / Управление проектирования и макетирования электронных устройств/ Отдел систем управления кузовной электроники и комфорта/ Сектор архитектуры и алгоритмов систем управления кузовной электроники и комфорта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пользовательских интерфейсов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систем визуализации/ Сектор систем обзора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мультимедийных систем/ сектор архитектуры и логики мультимедийных систем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мультимедийных систем/ Сектор аппаратной платформы мультимедийных систем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мультимедийных систем/ Сектор радиотехнологий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систем визуализаций/ Сектор акустики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интеграции электронных систем и сопровождения испытаний/ Отдел сопровождения испытаний интеллектуальных транспортных систем и электронных устройств/ Сектор лабораторных испытаний электронных устройств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пользовательских интерфейсов/ Сектор эксплуатации электронных систем АТС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мультимедийных и интерфейсных систем/ Отдел диагностики/ Сектор технологии диагностических проверок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проектирования и макетирования электронных устройств/Отдел электронных модулей специального назначения /Сектор архитектуры и алгоритмов функционирования электронных модулей специального назначения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проектирования и макетирования электронных устройств/ Отдел систем управления кузовной электроники и комфорта/ Сектор архитектуры и алгоритмов систем управления кузовной электроники и комфорта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45А (44А)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сопровождения и технологии программного обеспечения/ Отдел технологии программного обеспечения/ Сектор инструментов разработки программного обеспечения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компоновки электронных систем и разработки жгутов/ Отдел цифрового макета изделий/ сектор автоматизированного проектирования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высоковольтных компонентов и систем/ Отдел силовой электроники/ Сектор аппаратной платформы силовой электроники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высоковольтных компонентов и систем/ Отдел систем накопления энергии/ Сектор конструкции накопителей энергии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электронных устройств/ Управление высоковольтных компонентов и систем/ Отдел систем накопления энергии / Сектор архитектуры и управляющих алгоритмов накопителей энергии 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высоковольтных компонентов и систем/ Отдел систем накопления энергии / Сектор функционального тестирования накопителей энергии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высоковольтных компонентов и систем/ Отдел водородных источников энергии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высоковольтных компонентов и систем/ Отдел альтернативных источников энергии/ Сектор водородных источников энергии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электронных устройств/ Управление интеграции электронных систем и сопровождения испытаний/ Отдел сопровождения производства и эксплуатации/ Сектор сопровождения сборки электронных систем АТС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прикладного программного обеспечения/ Отдел математического моделирования систем управления кузовной электроникой и комфортом/ Сектор архитектуры прикладного программного обеспечения систем управления кузовной электроникой и комфортом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обеспечения/Управление прикладного программного обеспечения/Отдел математического моделирования систем управления движением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сопровождения и технологии программного обеспечения/ Отдел технологи программного обеспечения/ Сектор инструментов разработки программного обеспечения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сопровождения и технологии программного обеспечения/ Отдел информационной безопасности программного обеспечения/ Сектор защиты программного обеспечения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сопровождения и технологии программного обеспечения/ Отдел управления качеством программного обеспечения и функциональной безопасности/ Сектор управления качеством программного обеспечения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драйверного программного обеспечения/ Отдел архитектуры и интеграции программного обеспечения/ Сектор общей архитектуры программного обеспечения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программного обеспечения/ Управление калибровочных работ/ Отдел калибровочных работ гибридных силовых установок и транспортных средств/ Сектор калибровочных работ гибридных транспортных средств 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калибровочных работ/ Отдел калибровочных работ систем управления АКП/ Сектор лабораторных калибровочных работ систем управления АКП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калибровочных работ / Отдел калибровочных работ гибридных силовых установок и транспортных средств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калибровочных работ / Отдел калибровочных работ гибридных силовых установок и транспортных средств/ Сектор калибровочных работ гибридных транспортных средств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программного обеспечения/ Управление прикладного программного обеспечения/ Отдел математического моделирования систем управления АКП/ Сектор разработки модулей прикладного программного обеспечения АКП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программного обеспечения/ Управление прикладного программного обеспечения/ Отдел математического моделирования управления кузовной электроникой и комфортом/ Сектор архитектуры прикладного программного обеспечения систем управления кузовной электроникой и комфортом 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«Оценка соответствия транспортных средств и их компонентов»/ Управление по официальному утверждению продукции и экспертизе документов/ Отдел по оформлению официальных утверждений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бухгалтерского учета и отчетности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методологии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внутреннего контроля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налогам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«Стратегия НАМИ» / Управление стратегии «ФГУП НАМИ» / Отдел стратегического планирования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по индустриализации проектов/ Управление проектных закупок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индустриализации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делами/ Секретариат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работе с корпоративными клиентами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«Численный анализ и виртуальная валидация» /Управление «1D моделирование»/ Отдел моделирования ездовых свойств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«Численный анализ и виртуальная валидация» /Управление FEM – моделирования/ Отдел численного анализа виброаккустики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 технологий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автоматизации процессов ТПП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производственного инжиниринга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 планированию и обеспечению деятельности Центра 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 планированию и обеспечению деятельности Центра технологий/Планово-экономический отдел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 планированию и обеспечению деятельности Центра технологий/ Планово-диспетчерский отдел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 технологий/ Материально-эксплуатационное управление/ Отдел анализа, сопровождения и обеспечения материалами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подготовки производства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Отдел сопровождения бизнес-процессов центра 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Цех макетов и оснастки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Цех макетов и оснастки/ Участок сборки макетов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художественных изделий из дерева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Цех макетов и оснастки/ Участок сборки заготовок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мастера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Цех макетов и оснастки/ Участок полимеров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стеклопластиковых изделий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Цех макетов и оснастки/ участок композитов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Цех макетов и оснастки/ Участок станков с программным управлением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 Цех быстрого прототипирования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 Цех быстрого прототипирования/Участок литья реактопластов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 Цех быстрого прототипирования/Участок аддитивных 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Литейный цех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литейного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Литейный цех/ Участок плавильно-заливочный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плавильно-заливочного участка литейного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Литейный цех/ Участок очистки и ремонта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очистки и ремонта литейного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чистильщика металла, отливок, изделий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чистильщика металла, отливок, изделий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Литейный цех/ Участок изготовления моделей и форм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изготовления моделей и форм литейного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литейного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форм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форм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форм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выплавляемых моделей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по выплавляемым моделям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формовщика по выплавляемым моделям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Литейный цех/ Участок термообработки литых деталей и изделий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термообработки литых деталей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Отдел спецзаказов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Электрик-электронщик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Механический цех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Электроэрозионист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Механический цех/ Участок механической обработки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с </w:t>
            </w:r>
            <w:r>
              <w:rPr>
                <w:sz w:val="18"/>
                <w:szCs w:val="18"/>
              </w:rPr>
              <w:lastRenderedPageBreak/>
              <w:t>программным управлением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с программным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с программным управлением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Завод опытных конструкций/ Механический цех/ Участок термообработки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с программ</w:t>
            </w:r>
            <w:r>
              <w:rPr>
                <w:sz w:val="18"/>
                <w:szCs w:val="18"/>
              </w:rPr>
              <w:lastRenderedPageBreak/>
              <w:t>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 Слесарно-сборочный цех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 Слесарно-сборочный цех/ Участок слесарный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 Слесарно-сборочный цех/ Участок сварочный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Сборочного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окраски кузова и деталей/ Участок окраски деталей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Швейный цех/ Швейный участок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Швейный цех/ Швейный участок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Швейный цех/ Участок сборки деталей интерьера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Швейный цех/ участок поклейки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Швейный цех/ участок поклейки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агрегатов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автокомпонентов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автокомпонентов/ Участок пайки печатных плат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автокомпонентов/ Участок доработки автомобильной электроники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автокомпонентов/ Участок сборки жгутов проводов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автокомпонентов/ Участок сборки высоковольтных батарей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Производственный отдел/ Бюро по обеспечению цеха окраски кузовов и деталей и швейного цеха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Производственный отдел/ Бюро по обеспечению цеха сборки автомобиля и цеха сборки агрегатов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технологий/Сборочное производство/Производственный отдел/Бюро по обеспечению цеха сварки узлов и кузовов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Технологическое управление сборочного производства/ Технологический отдел сборки и окраски/ Технологическое бюро окраски и пошива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Технологическое управление сборочного производства/ Технологический отдел сборки и окраски/ Технологическое бюро цеха сборки автомобиля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Технологическое управление сборочного производства/ Производственно-технический отдел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 технологий/ Сборочное производство/ Технологическое управление сборочного производства/ Технологический отдел сборки и окраски/ Бюро испытаний и технического сопровождения сборки автомобиля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Технологическое управление сборочного производства/ Технологический отдел сварки кузовов/ Технологическое бюро сварки кузовов специсполнения и сдачи кузова в сборе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Технологическое управление сборочного производства/ Производственно-технический отдел/ Технологическое бюро цеха сварки узлов и кузова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автомобиля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автомобиля/ Участок сборки интерьера 1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автомобиля/ Участок сборки интерьера 1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автомобиля/ Участок сборки интерьера 2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автомобиля/ Участок сборки шасси 1-2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автомобиля/ Участок сборки панели приборов и боковых дверей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сборки автомобиля/ участок «Финиш» смена «Б»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технологической тары и упаковки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складских операций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Участок заготовительный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складских операций/ Бюро инструмента и оснастки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складских операций// Кладовая электроники № 276170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складских операций// Кладовая материалов № 276130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складских операций/ Кладовая металла №276160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складских операций/ Кладовая полуфабрикатов и готовых изделий № 276120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Материально-эксплуатационное управление/ Отдел складских операций/ Кладовая комплектующих СП № 276182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материаловедения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разработки технологических процессов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разработки технологических процессов/ Группа по мехобработке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разработки технологических процессов/ Бюро механической обработки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 технологий/ Конструкторско-технологическое управление/ Отдел разработки технологических процессов/ Бюро слесарно-сборочных работ и сварки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перспективных технологий и развития Центра 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перспективных технологий и развития Центра технологий/ Бюро новых технологий и материалов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перспективных технологий и развития Центра технологий/ Бюро полимеров и композитов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отдел программирования станков с ЧПУ/ бюро разработки в Autodesk PM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 ЧПУ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Конструкторский отдел технологической оснастки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Конструкторско-технологическое управление/ Конструкторский отдел технологической оснастки/ Конструкторское бюро по станочным приспособлениям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подготовки производства/ Отдел координации подготовки производства/ Бюро интерьера и экстерьера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подготовки производства/ Отдел координации подготовки производства/ Бюро силовых агрегатов и шасси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 технологий/ Управление подготовки производства/ Отдел координации подготовки производства/ бюро внутренней подготовки производства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подготовки производства/ Отдел координации подготовки производства/ Бюро кузова и навесных узлов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по планированию и обеспечению деятельности Центра технологий/ Отдел по работе с заказами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сварки навесных узлов кузова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</w:t>
            </w:r>
            <w:r>
              <w:rPr>
                <w:sz w:val="18"/>
                <w:szCs w:val="18"/>
              </w:rPr>
              <w:lastRenderedPageBreak/>
              <w:t>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сварки навесных узлов кузова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рихтовки и монтажа навесных узлов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сварки кузова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298А (296А)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сварки кузова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</w:t>
            </w:r>
            <w:r>
              <w:rPr>
                <w:sz w:val="18"/>
                <w:szCs w:val="18"/>
              </w:rPr>
              <w:lastRenderedPageBreak/>
              <w:t>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306А (303А)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сварки специального исполнения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сварки специального исполнения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на автоматических и </w:t>
            </w:r>
            <w:r>
              <w:rPr>
                <w:sz w:val="18"/>
                <w:szCs w:val="18"/>
              </w:rPr>
              <w:lastRenderedPageBreak/>
              <w:t>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рихтовки и монтажа навесных узлов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рихтовки и монтажа навесных узлов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Сборочное производство/ Цех сварки узлов и кузова/ Участок рихтовки и монтажа навесных узлов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 Управление эксплуатации автотранспорта/ Транспортный отдел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сопровождения испытаний транспортных средств/ Управление испытаний транспортных средств/ Отдел дорожных испытаний 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 Цех ремонта автотранспорта/ Участок текущего ремонта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 Цех ремонта автотранспорта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 Цех ремонта автотранспорта/ Отдел спецавтокомпонентов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средств/Цех ремонта автотранспорта/Отдел развития удаленных площадок сервиса/Сервисная площадка УДП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 Управление сопровождения и обеспечения испытаний/ Отдел сопровождения испытаний/ Группа подготовки к испытаниям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 Управление сопровождения и обеспечения испытаний/ Отдел обеспечения запасными частями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заправочных станций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Испытательный центр продукции автомобилестроения/ Управление исследований и испытаний несущей конструкции АТС и их компонентов/ Отдел стендовых исследований и испытаний свойств материалов и компонентов АТС/ Лаборатория климатических, гидравлических и пневматических исследований компонентов АТС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Испытательный центр продукции автомобилестроения/ Управление исследований и испытаний несущей конструкции АТС и их компонентов/ Отдел поддержки и сопровождения стендовых исследований и испытаний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Испытательный центр продукции автомобилестроения/ Управление исследований и испытаний несущей конструкции АТС и их компонентов/ Отдел поддержки и сопровождения стендовых исследований и испытаний/ Слесарный участок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Испытательный центр продукции автомобилестроения/ Управление исследований и испытаний несущей конструкции АТС и компонентов/ Отдел стендовых исследований и испытаний ходовой части, кузова и компонентов АТС/ Лаборатория кузова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Испытательный центр продукции автомобилестроения/ Управление исследований и испытаний силовых агрегатов и их компонентов/ Отдел стендовых экспериментальных исследований энергоустановок/ Лаборатория стендовых экспериментальных исследований ДВС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безопасности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коммерции/ управление по диспозиции и делопроизводству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стиля/ управление дизайна/ Управление макетирования/ отдел изготовления макетов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Макетчик макетно-модельного </w:t>
            </w:r>
            <w:r>
              <w:rPr>
                <w:sz w:val="18"/>
                <w:szCs w:val="18"/>
              </w:rPr>
              <w:lastRenderedPageBreak/>
              <w:t>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 «Менеджмент качества»/ управление автоматизации бизнес-процессов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«Менеджмент качества» /Управление «Качество продукта» / Отдел технического контроля сварочного производства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«Менеджмент качества» /Управление «Качество продукта» / Отдел методов контроля автомобилей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«Менеджмент качества» /Управление автоматизации бизнес-процессов/ Отдел нормативно-справочной информации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«Менеджмент качества» /Управление «Качество проектов» / Отдел разработки нормативно-технической документации по системам менеджмента качества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«Менеджмент качества» /Управление по развитию поставщиков/ Отдел развития поставщиков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«Менеджмент качества» / Служба технического контроля и качества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мастера контрольного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«Менеджмент качества» / Управление сопровождения производства/ Отдел сопровождения запуска производства автомобилей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эксплуатационно-технических служб/ Эксплуатационно-технический отдел/ Участок ремонта осветительного электрооборудования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 Управление производственного инжиниринга/ Технологический отдел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окраске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 по окраске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 по сборке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 по сборке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по закупке автокомпонентов и материалов /Управление по планированию закупок и освоению автокомпонентов и материалов/Отдел планирования и анализа закупок автокомпонентов и материалов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операционного маркетинга/Управление рекламных проектов, сувенирной и лицензионной продукции/Отдел рекламных проектов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разработке рекламной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эксплуатационно-технических служб/Эксплуатационно-технический отдел/Электросиловой участок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эксплуатационно-технических служб/Хозяйственный отдел/Группа по озеленению территории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инженерно-технического обеспечения/Отдел анализа и планирования ремонта оборудования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инженерно-технического обеспечения/Ремонтно-механический цех/Бригада по ремонту технологического и специального оборудования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технологий/Управление подготовки производства/Отдел координации подготовки производства/Бюро кузова и навесных узлов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технологий/Управление подготовки производства/Отдел координации подготовки производства/Бюро внутренней подготовки производства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технологий/Управление подготовки производства/Отдел координации подготовки производства/Бюро силовых агрегатов и шасси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технологий/Управление подготовки производства/Отдел координации подготовки производства/Бюро интерьера и экстерьера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технологий/Конструкторско-технологическое управление/Конструкторский отдел технологической оснастки/Конструкторское бюро по станочным приспособлениям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технологий/Конструкторско-технологическое управление/Отдел программирования станков с ЧПУ/Бюро разработки в Siemens NX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технологий/Конструкторско-технологическое управление/Отдел программирования станков с ЧПУ /Бюро разработки в Autodesk PM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технологий/Конструкторско-технологическое управление/Отдел главного металлурга/Исследовательская лаборатория материаловедения и термической обработки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технологий/Конструкторско-технологическое управление/Отдел перспективных технологий и развития Центра технологий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технологий/Управление подготовки производства/Отдел сводного анализа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технологий/Конструкторско-технологическое управление/Отдел разработки технологических процессов/Бюро механической обработки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технологий/Материально-эксплуатационное управление/Отдел складских операций/Кладовая заготовок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технологий/Материально-эксплуатационное управление/Отдел складских операций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конструкций/Механический цех/Участок механической обработки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с программным управлением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с программным управлением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с программным управлением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технологий/Завод опытных конструкций/Механический цех/Участок станков с числовым программным управлением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технологий/Сборочное производство/Цех сборки автомобиля/Участок сборки шасси 1-2 смена Б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технологий/Сборочное производство/Цех сборки автомобиля/Участок сборки интерьера 2 смена А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технологий/Сборочное производство/Цех сборки автомобиля/Участок «Финиш» смена «А»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сопровождения испытаний транспортных средств/Цех ремонта автотранспорта/Участок ремонта специальных автомобилей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59B">
        <w:trPr>
          <w:divId w:val="169110805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Испытательный центр продукции автомобилестроения/Управление исследований и испытаний силовых агрегатов и их компонентов/Отдел стендовых экспериментальных исследований трансмиссии/Лаборатория стендовых экспериментальных исследований ведущих мостов и редукторов</w:t>
            </w:r>
          </w:p>
        </w:tc>
      </w:tr>
      <w:tr w:rsidR="00FA059B">
        <w:trPr>
          <w:divId w:val="1691108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59B" w:rsidRDefault="00FA0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FA059B" w:rsidP="00FA059B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sectPr w:rsidR="0065289A" w:rsidRPr="0079451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B2" w:rsidRPr="00652111" w:rsidRDefault="00293CB2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293CB2" w:rsidRPr="00652111" w:rsidRDefault="00293CB2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9B" w:rsidRDefault="00FA05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656"/>
      <w:gridCol w:w="1480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41433F">
            <w:rPr>
              <w:rStyle w:val="af"/>
              <w:noProof/>
              <w:sz w:val="20"/>
            </w:rPr>
            <w:t>35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41433F" w:rsidRPr="0041433F">
            <w:rPr>
              <w:rStyle w:val="af"/>
              <w:noProof/>
              <w:sz w:val="20"/>
              <w:szCs w:val="24"/>
            </w:rPr>
            <w:t>35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9B" w:rsidRDefault="00FA05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B2" w:rsidRPr="00652111" w:rsidRDefault="00293CB2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293CB2" w:rsidRPr="00652111" w:rsidRDefault="00293CB2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9B" w:rsidRDefault="00FA05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9B" w:rsidRDefault="00FA05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9B" w:rsidRDefault="00FA05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"/>
    <w:docVar w:name="doc_name" w:val="Документ2"/>
    <w:docVar w:name="doc_type" w:val="5"/>
    <w:docVar w:name="fill_date" w:val="25.07.2022"/>
    <w:docVar w:name="org_guid" w:val="58600266810D45B2999C564C48140CAD"/>
    <w:docVar w:name="org_id" w:val="1"/>
    <w:docVar w:name="org_name" w:val="     "/>
    <w:docVar w:name="pers_guids" w:val="F098D2B259154E98B5BB1ED0025E52B3@142-883-113 62"/>
    <w:docVar w:name="pers_snils" w:val="F098D2B259154E98B5BB1ED0025E52B3@142-883-113 62"/>
    <w:docVar w:name="podr_id" w:val="org_1"/>
    <w:docVar w:name="pred_dolg" w:val="Главный инженер"/>
    <w:docVar w:name="pred_fio" w:val="Гурьянов Д.А."/>
    <w:docVar w:name="rbtd_adr" w:val="     "/>
    <w:docVar w:name="rbtd_name" w:val="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"/>
    <w:docVar w:name="step_test" w:val="54"/>
    <w:docVar w:name="sv_docs" w:val="1"/>
  </w:docVars>
  <w:rsids>
    <w:rsidRoot w:val="00FA059B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293CB2"/>
    <w:rsid w:val="003A1C01"/>
    <w:rsid w:val="003A2259"/>
    <w:rsid w:val="003C3080"/>
    <w:rsid w:val="003C79E5"/>
    <w:rsid w:val="003F4B55"/>
    <w:rsid w:val="0041433F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451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059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AE8D-759D-41BF-A525-EC14D392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  <w:style w:type="paragraph" w:customStyle="1" w:styleId="msonormal0">
    <w:name w:val="msonormal"/>
    <w:basedOn w:val="a"/>
    <w:rsid w:val="00FA059B"/>
    <w:pPr>
      <w:spacing w:before="100" w:beforeAutospacing="1" w:after="100" w:afterAutospacing="1"/>
    </w:pPr>
    <w:rPr>
      <w:szCs w:val="24"/>
    </w:rPr>
  </w:style>
  <w:style w:type="paragraph" w:styleId="af0">
    <w:name w:val="Normal (Web)"/>
    <w:basedOn w:val="a"/>
    <w:uiPriority w:val="99"/>
    <w:unhideWhenUsed/>
    <w:rsid w:val="00FA059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35</Pages>
  <Words>10132</Words>
  <Characters>57754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Семья</dc:creator>
  <cp:keywords/>
  <dc:description/>
  <cp:lastModifiedBy>Ефимова Ирина Витальевна</cp:lastModifiedBy>
  <cp:revision>2</cp:revision>
  <dcterms:created xsi:type="dcterms:W3CDTF">2022-08-16T15:25:00Z</dcterms:created>
  <dcterms:modified xsi:type="dcterms:W3CDTF">2022-10-17T07:23:00Z</dcterms:modified>
</cp:coreProperties>
</file>